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00AC" w:rsidRDefault="00372783">
      <w:r>
        <w:rPr>
          <w:rFonts w:hint="eastAsia"/>
        </w:rPr>
        <w:t>A</w:t>
      </w:r>
      <w:r>
        <w:t xml:space="preserve">T </w:t>
      </w:r>
      <w:r>
        <w:rPr>
          <w:rFonts w:hint="eastAsia"/>
        </w:rPr>
        <w:t>模式 多D</w:t>
      </w:r>
      <w:r>
        <w:t>B</w:t>
      </w:r>
      <w:r>
        <w:rPr>
          <w:rFonts w:hint="eastAsia"/>
        </w:rPr>
        <w:t>数据一致性问题</w:t>
      </w:r>
    </w:p>
    <w:p w:rsidR="00372783" w:rsidRDefault="00372783">
      <w:r>
        <w:rPr>
          <w:rFonts w:hint="eastAsia"/>
        </w:rPr>
        <w:t>T</w:t>
      </w:r>
      <w:r>
        <w:t xml:space="preserve">CC </w:t>
      </w:r>
      <w:r>
        <w:rPr>
          <w:rFonts w:hint="eastAsia"/>
        </w:rPr>
        <w:t>模式，功能扩展，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间调用一致问题</w:t>
      </w:r>
    </w:p>
    <w:p w:rsidR="00372783" w:rsidRDefault="00372783">
      <w:r>
        <w:rPr>
          <w:noProof/>
        </w:rPr>
        <w:drawing>
          <wp:inline distT="0" distB="0" distL="0" distR="0" wp14:anchorId="436C4BE0" wp14:editId="0E77367A">
            <wp:extent cx="5274310" cy="29737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83" w:rsidRDefault="00372783">
      <w:r>
        <w:rPr>
          <w:rFonts w:hint="eastAsia"/>
        </w:rPr>
        <w:t>资源I</w:t>
      </w:r>
      <w:r>
        <w:t>D</w:t>
      </w:r>
      <w:r>
        <w:rPr>
          <w:rFonts w:hint="eastAsia"/>
        </w:rPr>
        <w:t>，A</w:t>
      </w:r>
      <w:r>
        <w:t>T</w:t>
      </w:r>
      <w:r>
        <w:rPr>
          <w:rFonts w:hint="eastAsia"/>
        </w:rPr>
        <w:t>模式</w:t>
      </w:r>
    </w:p>
    <w:p w:rsidR="00372783" w:rsidRDefault="00372783"/>
    <w:p w:rsidR="00372783" w:rsidRDefault="00372783">
      <w:r>
        <w:rPr>
          <w:rFonts w:hint="eastAsia"/>
        </w:rPr>
        <w:t>数据库当成资源，事务提交时，在T</w:t>
      </w:r>
      <w:r>
        <w:t>C</w:t>
      </w:r>
      <w:r>
        <w:rPr>
          <w:rFonts w:hint="eastAsia"/>
        </w:rPr>
        <w:t>注册事务，T</w:t>
      </w:r>
      <w:r>
        <w:t>C</w:t>
      </w:r>
      <w:r>
        <w:rPr>
          <w:rFonts w:hint="eastAsia"/>
        </w:rPr>
        <w:t>根据资源I</w:t>
      </w:r>
      <w:r>
        <w:t>D</w:t>
      </w:r>
    </w:p>
    <w:p w:rsidR="00372783" w:rsidRDefault="00372783"/>
    <w:p w:rsidR="00372783" w:rsidRDefault="00372783"/>
    <w:p w:rsidR="00372783" w:rsidRDefault="00372783">
      <w:r>
        <w:t>TCC</w:t>
      </w:r>
      <w:r>
        <w:rPr>
          <w:rFonts w:hint="eastAsia"/>
        </w:rPr>
        <w:t>模式</w:t>
      </w:r>
    </w:p>
    <w:p w:rsidR="00372783" w:rsidRDefault="00372783">
      <w:r>
        <w:rPr>
          <w:noProof/>
        </w:rPr>
        <w:drawing>
          <wp:inline distT="0" distB="0" distL="0" distR="0" wp14:anchorId="60A86FFE" wp14:editId="521580FB">
            <wp:extent cx="5274310" cy="2978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F9B" w:rsidRDefault="00014F9B">
      <w:r>
        <w:rPr>
          <w:rFonts w:hint="eastAsia"/>
        </w:rPr>
        <w:t>调用方切面，在</w:t>
      </w:r>
      <w:r>
        <w:t>Try</w:t>
      </w:r>
      <w:r>
        <w:rPr>
          <w:rFonts w:hint="eastAsia"/>
        </w:rPr>
        <w:t>注册，拦截接口</w:t>
      </w:r>
    </w:p>
    <w:p w:rsidR="00014F9B" w:rsidRDefault="00014F9B"/>
    <w:p w:rsidR="00014F9B" w:rsidRDefault="00014F9B"/>
    <w:p w:rsidR="00014F9B" w:rsidRDefault="00014F9B"/>
    <w:p w:rsidR="00014F9B" w:rsidRDefault="00014F9B">
      <w:r>
        <w:rPr>
          <w:rFonts w:hint="eastAsia"/>
        </w:rPr>
        <w:lastRenderedPageBreak/>
        <w:t>T</w:t>
      </w:r>
      <w:r>
        <w:t>CC</w:t>
      </w:r>
      <w:r>
        <w:rPr>
          <w:rFonts w:hint="eastAsia"/>
        </w:rPr>
        <w:t>接口实现</w:t>
      </w:r>
    </w:p>
    <w:p w:rsidR="00014F9B" w:rsidRDefault="00014F9B" w:rsidP="00014F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业务拆分成两阶段，从业务层面，要求资源可以cancel，允许有中间态</w:t>
      </w:r>
    </w:p>
    <w:p w:rsidR="00014F9B" w:rsidRDefault="00014F9B" w:rsidP="00014F9B"/>
    <w:p w:rsidR="00014F9B" w:rsidRDefault="00014F9B" w:rsidP="00014F9B"/>
    <w:p w:rsidR="00014F9B" w:rsidRDefault="00014F9B" w:rsidP="00014F9B">
      <w:r>
        <w:rPr>
          <w:rFonts w:hint="eastAsia"/>
        </w:rPr>
        <w:t>转账过程</w:t>
      </w:r>
    </w:p>
    <w:p w:rsidR="00014F9B" w:rsidRDefault="00014F9B" w:rsidP="00014F9B">
      <w:r>
        <w:rPr>
          <w:noProof/>
        </w:rPr>
        <w:drawing>
          <wp:inline distT="0" distB="0" distL="0" distR="0" wp14:anchorId="097B7C93" wp14:editId="5315F2F9">
            <wp:extent cx="5274310" cy="30308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F9B" w:rsidRDefault="00014F9B" w:rsidP="00014F9B"/>
    <w:p w:rsidR="00014F9B" w:rsidRDefault="00014F9B" w:rsidP="00014F9B"/>
    <w:p w:rsidR="00014F9B" w:rsidRDefault="00014F9B" w:rsidP="00014F9B">
      <w:r>
        <w:rPr>
          <w:noProof/>
        </w:rPr>
        <w:drawing>
          <wp:inline distT="0" distB="0" distL="0" distR="0" wp14:anchorId="4C292804" wp14:editId="742160B1">
            <wp:extent cx="5274310" cy="30118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F9B" w:rsidRDefault="00014F9B" w:rsidP="00014F9B"/>
    <w:p w:rsidR="00014F9B" w:rsidRDefault="00014F9B" w:rsidP="00014F9B">
      <w:r>
        <w:rPr>
          <w:rFonts w:hint="eastAsia"/>
        </w:rPr>
        <w:t>Try阶段：扣除3</w:t>
      </w:r>
      <w:r>
        <w:t>0</w:t>
      </w:r>
      <w:r>
        <w:rPr>
          <w:rFonts w:hint="eastAsia"/>
        </w:rPr>
        <w:t>元（当预留）</w:t>
      </w:r>
    </w:p>
    <w:p w:rsidR="00014F9B" w:rsidRDefault="00014F9B" w:rsidP="00014F9B">
      <w:r>
        <w:rPr>
          <w:rFonts w:hint="eastAsia"/>
        </w:rPr>
        <w:t>C</w:t>
      </w:r>
      <w:r>
        <w:t>onfirm</w:t>
      </w:r>
      <w:r>
        <w:rPr>
          <w:rFonts w:hint="eastAsia"/>
        </w:rPr>
        <w:t>阶段：空提交</w:t>
      </w:r>
    </w:p>
    <w:p w:rsidR="00014F9B" w:rsidRDefault="00014F9B" w:rsidP="00014F9B">
      <w:r>
        <w:rPr>
          <w:rFonts w:hint="eastAsia"/>
        </w:rPr>
        <w:t>Can</w:t>
      </w:r>
      <w:r>
        <w:t>cel</w:t>
      </w:r>
      <w:r>
        <w:rPr>
          <w:rFonts w:hint="eastAsia"/>
        </w:rPr>
        <w:t>：加3</w:t>
      </w:r>
      <w:r>
        <w:t>0</w:t>
      </w:r>
      <w:r>
        <w:rPr>
          <w:rFonts w:hint="eastAsia"/>
        </w:rPr>
        <w:t>元</w:t>
      </w:r>
    </w:p>
    <w:p w:rsidR="00014F9B" w:rsidRDefault="00014F9B" w:rsidP="00014F9B">
      <w:r>
        <w:rPr>
          <w:rFonts w:hint="eastAsia"/>
        </w:rPr>
        <w:t>问题：若转账失败，会有无效中间态：7</w:t>
      </w:r>
      <w:r>
        <w:t>0</w:t>
      </w:r>
      <w:r>
        <w:rPr>
          <w:rFonts w:hint="eastAsia"/>
        </w:rPr>
        <w:t>元</w:t>
      </w:r>
    </w:p>
    <w:p w:rsidR="00014F9B" w:rsidRDefault="00014F9B" w:rsidP="00014F9B">
      <w:r>
        <w:rPr>
          <w:noProof/>
        </w:rPr>
        <w:lastRenderedPageBreak/>
        <w:drawing>
          <wp:inline distT="0" distB="0" distL="0" distR="0" wp14:anchorId="6FBEAB4F" wp14:editId="52476CB2">
            <wp:extent cx="5274310" cy="3061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F9B" w:rsidRDefault="00014F9B" w:rsidP="00014F9B">
      <w:r>
        <w:rPr>
          <w:rFonts w:hint="eastAsia"/>
        </w:rPr>
        <w:t>Try</w:t>
      </w:r>
      <w:r>
        <w:t>:</w:t>
      </w:r>
      <w:r w:rsidRPr="00014F9B">
        <w:rPr>
          <w:rFonts w:hint="eastAsia"/>
          <w:b/>
        </w:rPr>
        <w:t>不能加钱</w:t>
      </w:r>
      <w:r>
        <w:rPr>
          <w:rFonts w:hint="eastAsia"/>
        </w:rPr>
        <w:t>，否则会被用掉</w:t>
      </w:r>
    </w:p>
    <w:p w:rsidR="00014F9B" w:rsidRDefault="00014F9B" w:rsidP="00014F9B">
      <w:r>
        <w:rPr>
          <w:rFonts w:hint="eastAsia"/>
        </w:rPr>
        <w:t>Confirm：增加余额</w:t>
      </w:r>
    </w:p>
    <w:p w:rsidR="00014F9B" w:rsidRDefault="00014F9B" w:rsidP="00014F9B">
      <w:r>
        <w:rPr>
          <w:rFonts w:hint="eastAsia"/>
        </w:rPr>
        <w:t>C</w:t>
      </w:r>
      <w:r>
        <w:t>ancel:</w:t>
      </w:r>
      <w:r>
        <w:rPr>
          <w:rFonts w:hint="eastAsia"/>
        </w:rPr>
        <w:t>空操作</w:t>
      </w:r>
    </w:p>
    <w:p w:rsidR="00014F9B" w:rsidRDefault="00014F9B" w:rsidP="00014F9B">
      <w:r>
        <w:rPr>
          <w:rFonts w:hint="eastAsia"/>
        </w:rPr>
        <w:t>中间态：转账未成功状态：余额为0</w:t>
      </w:r>
    </w:p>
    <w:p w:rsidR="00014F9B" w:rsidRDefault="00014F9B" w:rsidP="00014F9B"/>
    <w:p w:rsidR="00014F9B" w:rsidRDefault="00014F9B" w:rsidP="00014F9B"/>
    <w:p w:rsidR="00014F9B" w:rsidRDefault="00014F9B" w:rsidP="00014F9B">
      <w:pPr>
        <w:rPr>
          <w:rFonts w:hint="eastAsia"/>
        </w:rPr>
      </w:pPr>
      <w:r>
        <w:rPr>
          <w:rFonts w:hint="eastAsia"/>
        </w:rPr>
        <w:t>无并发控制</w:t>
      </w:r>
    </w:p>
    <w:p w:rsidR="00014F9B" w:rsidRDefault="00014F9B" w:rsidP="00014F9B">
      <w:r>
        <w:rPr>
          <w:noProof/>
        </w:rPr>
        <w:drawing>
          <wp:inline distT="0" distB="0" distL="0" distR="0" wp14:anchorId="5494F3CE" wp14:editId="59079332">
            <wp:extent cx="5274310" cy="30708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216" w:rsidRDefault="00A62216" w:rsidP="00014F9B">
      <w:r>
        <w:rPr>
          <w:rFonts w:hint="eastAsia"/>
        </w:rPr>
        <w:t>关键是：持有资源锁，（分布式事务是持有数据库资源锁）</w:t>
      </w:r>
    </w:p>
    <w:p w:rsidR="00A62216" w:rsidRDefault="00A62216" w:rsidP="00014F9B">
      <w:proofErr w:type="spellStart"/>
      <w:r>
        <w:rPr>
          <w:rFonts w:hint="eastAsia"/>
        </w:rPr>
        <w:t>Seata</w:t>
      </w:r>
      <w:proofErr w:type="spellEnd"/>
      <w:r>
        <w:rPr>
          <w:rFonts w:hint="eastAsia"/>
        </w:rPr>
        <w:t>：业务逻辑支持来控制资源锁</w:t>
      </w:r>
    </w:p>
    <w:p w:rsidR="00A62216" w:rsidRDefault="00A62216" w:rsidP="00014F9B">
      <w:r>
        <w:rPr>
          <w:rFonts w:hint="eastAsia"/>
        </w:rPr>
        <w:t>关键是将数据库资源锁改为业务逻辑资源锁，比如：冻结的资金</w:t>
      </w:r>
    </w:p>
    <w:p w:rsidR="00A62216" w:rsidRDefault="00A62216" w:rsidP="00014F9B"/>
    <w:p w:rsidR="00421375" w:rsidRDefault="00421375" w:rsidP="00014F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448932" wp14:editId="17EB4FE3">
            <wp:extent cx="5274310" cy="30232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216" w:rsidRDefault="00421375" w:rsidP="00014F9B">
      <w:r>
        <w:rPr>
          <w:rFonts w:hint="eastAsia"/>
        </w:rPr>
        <w:t>优化后：</w:t>
      </w:r>
    </w:p>
    <w:p w:rsidR="00421375" w:rsidRDefault="00421375" w:rsidP="00014F9B"/>
    <w:p w:rsidR="00421375" w:rsidRDefault="00421375" w:rsidP="00014F9B">
      <w:r>
        <w:rPr>
          <w:noProof/>
        </w:rPr>
        <w:drawing>
          <wp:inline distT="0" distB="0" distL="0" distR="0" wp14:anchorId="56A68203" wp14:editId="4200FD41">
            <wp:extent cx="5274310" cy="29597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75" w:rsidRDefault="00421375" w:rsidP="00014F9B"/>
    <w:p w:rsidR="00421375" w:rsidRDefault="00421375" w:rsidP="00014F9B">
      <w:r>
        <w:rPr>
          <w:noProof/>
        </w:rPr>
        <w:lastRenderedPageBreak/>
        <w:drawing>
          <wp:inline distT="0" distB="0" distL="0" distR="0" wp14:anchorId="22B4AD3E" wp14:editId="1B991F4E">
            <wp:extent cx="5274310" cy="30613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75" w:rsidRDefault="00421375" w:rsidP="00014F9B"/>
    <w:p w:rsidR="00421375" w:rsidRDefault="00421375" w:rsidP="00014F9B">
      <w:r>
        <w:rPr>
          <w:rFonts w:hint="eastAsia"/>
        </w:rPr>
        <w:t>T</w:t>
      </w:r>
      <w:r>
        <w:t>CC</w:t>
      </w:r>
      <w:r>
        <w:rPr>
          <w:rFonts w:hint="eastAsia"/>
        </w:rPr>
        <w:t>设计要点：</w:t>
      </w:r>
    </w:p>
    <w:p w:rsidR="00421375" w:rsidRDefault="00421375" w:rsidP="004213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拆分成三阶段，可c</w:t>
      </w:r>
      <w:r>
        <w:t>ancel</w:t>
      </w:r>
    </w:p>
    <w:p w:rsidR="00421375" w:rsidRDefault="00421375" w:rsidP="004213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使用业务逻辑锁来降低数据库锁数量</w:t>
      </w:r>
    </w:p>
    <w:p w:rsidR="00421375" w:rsidRDefault="00421375" w:rsidP="00421375"/>
    <w:p w:rsidR="00421375" w:rsidRDefault="00421375" w:rsidP="00421375"/>
    <w:p w:rsidR="00421375" w:rsidRDefault="00421375" w:rsidP="00C55C88">
      <w:pPr>
        <w:pStyle w:val="1"/>
      </w:pPr>
      <w:r>
        <w:rPr>
          <w:rFonts w:hint="eastAsia"/>
        </w:rPr>
        <w:t>异常：</w:t>
      </w:r>
    </w:p>
    <w:p w:rsidR="00421375" w:rsidRDefault="00C55C88" w:rsidP="00421375">
      <w:r>
        <w:rPr>
          <w:rFonts w:hint="eastAsia"/>
        </w:rPr>
        <w:t>空回滚：</w:t>
      </w:r>
    </w:p>
    <w:p w:rsidR="00A80AA3" w:rsidRDefault="00A80AA3" w:rsidP="00421375"/>
    <w:p w:rsidR="00A80AA3" w:rsidRDefault="00A80AA3" w:rsidP="00421375">
      <w:r>
        <w:rPr>
          <w:noProof/>
        </w:rPr>
        <w:drawing>
          <wp:inline distT="0" distB="0" distL="0" distR="0" wp14:anchorId="04725833" wp14:editId="2B6146AA">
            <wp:extent cx="5274310" cy="30378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02" w:rsidRDefault="00A80AA3" w:rsidP="00421375">
      <w:r>
        <w:rPr>
          <w:noProof/>
        </w:rPr>
        <w:lastRenderedPageBreak/>
        <w:drawing>
          <wp:inline distT="0" distB="0" distL="0" distR="0" wp14:anchorId="47582E56" wp14:editId="3049EA41">
            <wp:extent cx="5274310" cy="2992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02" w:rsidRDefault="00AC5F02" w:rsidP="00421375"/>
    <w:p w:rsidR="00AC5F02" w:rsidRDefault="00AC5F02" w:rsidP="00421375">
      <w:r>
        <w:rPr>
          <w:rFonts w:hint="eastAsia"/>
        </w:rPr>
        <w:t>记录事务是否Try</w:t>
      </w:r>
    </w:p>
    <w:p w:rsidR="00AC5F02" w:rsidRDefault="00AC5F02" w:rsidP="00421375"/>
    <w:p w:rsidR="00A80AA3" w:rsidRDefault="00AC5F02" w:rsidP="00421375">
      <w:r>
        <w:rPr>
          <w:noProof/>
        </w:rPr>
        <w:drawing>
          <wp:inline distT="0" distB="0" distL="0" distR="0" wp14:anchorId="6DDC725F" wp14:editId="5920E115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AA3" w:rsidRDefault="00A80AA3" w:rsidP="00421375">
      <w:pPr>
        <w:rPr>
          <w:rFonts w:hint="eastAsia"/>
        </w:rPr>
      </w:pPr>
    </w:p>
    <w:p w:rsidR="00A80AA3" w:rsidRDefault="00A80AA3" w:rsidP="00421375">
      <w:pPr>
        <w:rPr>
          <w:rFonts w:hint="eastAsia"/>
        </w:rPr>
      </w:pPr>
    </w:p>
    <w:p w:rsidR="00C55C88" w:rsidRDefault="00C55C88" w:rsidP="00421375"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等：</w:t>
      </w:r>
    </w:p>
    <w:p w:rsidR="00AC5F02" w:rsidRDefault="00AC5F02" w:rsidP="00421375">
      <w:r>
        <w:rPr>
          <w:noProof/>
        </w:rPr>
        <w:lastRenderedPageBreak/>
        <w:drawing>
          <wp:inline distT="0" distB="0" distL="0" distR="0" wp14:anchorId="58BA9C5C" wp14:editId="153681FF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02" w:rsidRDefault="00AC5F02" w:rsidP="00421375"/>
    <w:p w:rsidR="00AC5F02" w:rsidRDefault="00AC5F02" w:rsidP="00421375">
      <w:pPr>
        <w:rPr>
          <w:rFonts w:hint="eastAsia"/>
        </w:rPr>
      </w:pPr>
      <w:r>
        <w:rPr>
          <w:noProof/>
        </w:rPr>
        <w:drawing>
          <wp:inline distT="0" distB="0" distL="0" distR="0" wp14:anchorId="111D32E9" wp14:editId="03B24667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88" w:rsidRDefault="00C55C88" w:rsidP="00421375">
      <w:r>
        <w:rPr>
          <w:rFonts w:hint="eastAsia"/>
        </w:rPr>
        <w:t>防悬挂：</w:t>
      </w:r>
    </w:p>
    <w:p w:rsidR="00AC5F02" w:rsidRDefault="00AC5F02" w:rsidP="00421375"/>
    <w:p w:rsidR="00AC5F02" w:rsidRDefault="00AC5F02" w:rsidP="00421375">
      <w:r>
        <w:rPr>
          <w:noProof/>
        </w:rPr>
        <w:lastRenderedPageBreak/>
        <w:drawing>
          <wp:inline distT="0" distB="0" distL="0" distR="0" wp14:anchorId="3B4305E1" wp14:editId="0FB206E4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02" w:rsidRDefault="00AC5F02" w:rsidP="00421375"/>
    <w:p w:rsidR="00AC5F02" w:rsidRDefault="00AC5F02" w:rsidP="00421375">
      <w:r>
        <w:rPr>
          <w:rFonts w:hint="eastAsia"/>
        </w:rPr>
        <w:t>执行Cancel</w:t>
      </w:r>
      <w:r>
        <w:t xml:space="preserve">  </w:t>
      </w:r>
      <w:r>
        <w:rPr>
          <w:rFonts w:hint="eastAsia"/>
        </w:rPr>
        <w:t>不执行T</w:t>
      </w:r>
      <w:r>
        <w:t>ry</w:t>
      </w:r>
    </w:p>
    <w:p w:rsidR="00AC5F02" w:rsidRDefault="00AC5F02" w:rsidP="00421375">
      <w:r>
        <w:rPr>
          <w:rFonts w:hint="eastAsia"/>
        </w:rPr>
        <w:t>关键：在失误表里</w:t>
      </w:r>
      <w:proofErr w:type="gramStart"/>
      <w:r>
        <w:rPr>
          <w:rFonts w:hint="eastAsia"/>
        </w:rPr>
        <w:t>插入回滚</w:t>
      </w:r>
      <w:proofErr w:type="gramEnd"/>
      <w:r>
        <w:rPr>
          <w:rFonts w:hint="eastAsia"/>
        </w:rPr>
        <w:t>记录，有记录则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Try</w:t>
      </w:r>
    </w:p>
    <w:p w:rsidR="00AC5F02" w:rsidRDefault="00AC5F02" w:rsidP="00421375">
      <w:bookmarkStart w:id="0" w:name="_GoBack"/>
      <w:bookmarkEnd w:id="0"/>
    </w:p>
    <w:p w:rsidR="00AC5F02" w:rsidRDefault="00AC5F02" w:rsidP="00421375"/>
    <w:p w:rsidR="00AC5F02" w:rsidRDefault="00AC5F02" w:rsidP="00421375"/>
    <w:p w:rsidR="00AC5F02" w:rsidRDefault="00AC5F02" w:rsidP="00421375">
      <w:r>
        <w:rPr>
          <w:noProof/>
        </w:rPr>
        <w:drawing>
          <wp:inline distT="0" distB="0" distL="0" distR="0" wp14:anchorId="5165E516" wp14:editId="27051C45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02" w:rsidRDefault="00AC5F02" w:rsidP="00421375"/>
    <w:p w:rsidR="00AC5F02" w:rsidRDefault="00AC5F02" w:rsidP="00421375">
      <w:r>
        <w:rPr>
          <w:noProof/>
        </w:rPr>
        <w:lastRenderedPageBreak/>
        <w:drawing>
          <wp:inline distT="0" distB="0" distL="0" distR="0" wp14:anchorId="68890257" wp14:editId="5C54C139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02" w:rsidRDefault="00AC5F02" w:rsidP="00421375"/>
    <w:p w:rsidR="00AC5F02" w:rsidRDefault="00AC5F02" w:rsidP="00421375">
      <w:r>
        <w:rPr>
          <w:noProof/>
        </w:rPr>
        <w:drawing>
          <wp:inline distT="0" distB="0" distL="0" distR="0" wp14:anchorId="336C745E" wp14:editId="2D02BF82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A2" w:rsidRDefault="00781EA2" w:rsidP="00421375"/>
    <w:p w:rsidR="00781EA2" w:rsidRDefault="00781EA2" w:rsidP="00421375">
      <w:r>
        <w:rPr>
          <w:rFonts w:hint="eastAsia"/>
        </w:rPr>
        <w:t>同库模式</w:t>
      </w:r>
    </w:p>
    <w:p w:rsidR="00781EA2" w:rsidRDefault="00781EA2" w:rsidP="00421375"/>
    <w:p w:rsidR="00781EA2" w:rsidRDefault="00781EA2" w:rsidP="00421375">
      <w:r>
        <w:rPr>
          <w:noProof/>
        </w:rPr>
        <w:lastRenderedPageBreak/>
        <w:drawing>
          <wp:inline distT="0" distB="0" distL="0" distR="0" wp14:anchorId="55B9FC38" wp14:editId="47E97EDA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A2" w:rsidRDefault="00781EA2" w:rsidP="00421375"/>
    <w:p w:rsidR="00781EA2" w:rsidRDefault="00781EA2" w:rsidP="00421375">
      <w:r>
        <w:rPr>
          <w:rFonts w:hint="eastAsia"/>
        </w:rPr>
        <w:t>异步执行</w:t>
      </w:r>
    </w:p>
    <w:p w:rsidR="00781EA2" w:rsidRDefault="00781EA2" w:rsidP="00421375"/>
    <w:p w:rsidR="00781EA2" w:rsidRDefault="00781EA2" w:rsidP="00421375"/>
    <w:p w:rsidR="00781EA2" w:rsidRDefault="00781EA2" w:rsidP="00421375"/>
    <w:p w:rsidR="00781EA2" w:rsidRDefault="00781EA2" w:rsidP="00421375"/>
    <w:p w:rsidR="00781EA2" w:rsidRDefault="00781EA2" w:rsidP="00421375">
      <w:r>
        <w:rPr>
          <w:rFonts w:hint="eastAsia"/>
        </w:rPr>
        <w:t>同库</w:t>
      </w:r>
    </w:p>
    <w:p w:rsidR="00781EA2" w:rsidRDefault="00781EA2" w:rsidP="00421375">
      <w:r>
        <w:rPr>
          <w:noProof/>
        </w:rPr>
        <w:drawing>
          <wp:inline distT="0" distB="0" distL="0" distR="0" wp14:anchorId="614F5308" wp14:editId="2861B74B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A2" w:rsidRDefault="00781EA2" w:rsidP="00421375"/>
    <w:p w:rsidR="00781EA2" w:rsidRDefault="00781EA2" w:rsidP="00421375">
      <w:r>
        <w:rPr>
          <w:rFonts w:hint="eastAsia"/>
        </w:rPr>
        <w:t>关键：</w:t>
      </w:r>
      <w:proofErr w:type="gramStart"/>
      <w:r>
        <w:rPr>
          <w:rFonts w:hint="eastAsia"/>
        </w:rPr>
        <w:t>业务库跟事务</w:t>
      </w:r>
      <w:proofErr w:type="gramEnd"/>
      <w:r>
        <w:rPr>
          <w:rFonts w:hint="eastAsia"/>
        </w:rPr>
        <w:t>库同库，减少R</w:t>
      </w:r>
      <w:r>
        <w:t>PC</w:t>
      </w:r>
      <w:r>
        <w:rPr>
          <w:rFonts w:hint="eastAsia"/>
        </w:rPr>
        <w:t>调用</w:t>
      </w:r>
    </w:p>
    <w:p w:rsidR="00781EA2" w:rsidRDefault="00781EA2" w:rsidP="00421375"/>
    <w:p w:rsidR="00781EA2" w:rsidRDefault="00781EA2" w:rsidP="00421375">
      <w:r>
        <w:rPr>
          <w:noProof/>
        </w:rPr>
        <w:lastRenderedPageBreak/>
        <w:drawing>
          <wp:inline distT="0" distB="0" distL="0" distR="0" wp14:anchorId="34AA5BD6" wp14:editId="63531647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A2" w:rsidRDefault="00781EA2" w:rsidP="00421375"/>
    <w:p w:rsidR="00781EA2" w:rsidRDefault="00284D14" w:rsidP="00421375">
      <w:pPr>
        <w:rPr>
          <w:rFonts w:hint="eastAsia"/>
        </w:rPr>
      </w:pPr>
      <w:r>
        <w:rPr>
          <w:rFonts w:hint="eastAsia"/>
        </w:rPr>
        <w:t>业务锁定，不需要将资源整体锁定</w:t>
      </w:r>
    </w:p>
    <w:p w:rsidR="00781EA2" w:rsidRDefault="00781EA2" w:rsidP="00421375">
      <w:r>
        <w:rPr>
          <w:noProof/>
        </w:rPr>
        <w:drawing>
          <wp:inline distT="0" distB="0" distL="0" distR="0" wp14:anchorId="5E114879" wp14:editId="44988B65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14" w:rsidRDefault="00284D14" w:rsidP="00421375"/>
    <w:p w:rsidR="00284D14" w:rsidRDefault="00284D14" w:rsidP="00421375">
      <w:r>
        <w:rPr>
          <w:noProof/>
        </w:rPr>
        <w:lastRenderedPageBreak/>
        <w:drawing>
          <wp:inline distT="0" distB="0" distL="0" distR="0" wp14:anchorId="19B2745B" wp14:editId="520EA619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14" w:rsidRDefault="00284D14" w:rsidP="00421375"/>
    <w:p w:rsidR="00284D14" w:rsidRDefault="00284D14" w:rsidP="00421375">
      <w:r>
        <w:rPr>
          <w:noProof/>
        </w:rPr>
        <w:drawing>
          <wp:inline distT="0" distB="0" distL="0" distR="0" wp14:anchorId="285BA666" wp14:editId="771499A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14" w:rsidRDefault="00284D14" w:rsidP="00421375"/>
    <w:p w:rsidR="00284D14" w:rsidRDefault="00284D14" w:rsidP="00421375">
      <w:pPr>
        <w:rPr>
          <w:rFonts w:hint="eastAsia"/>
        </w:rPr>
      </w:pPr>
    </w:p>
    <w:sectPr w:rsidR="00284D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E00BB5"/>
    <w:multiLevelType w:val="hybridMultilevel"/>
    <w:tmpl w:val="CA1641DA"/>
    <w:lvl w:ilvl="0" w:tplc="0C28D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C516B7C"/>
    <w:multiLevelType w:val="hybridMultilevel"/>
    <w:tmpl w:val="DCCE8062"/>
    <w:lvl w:ilvl="0" w:tplc="A28E98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783"/>
    <w:rsid w:val="00014F9B"/>
    <w:rsid w:val="00284D14"/>
    <w:rsid w:val="00372783"/>
    <w:rsid w:val="00421375"/>
    <w:rsid w:val="00565F09"/>
    <w:rsid w:val="006C00AC"/>
    <w:rsid w:val="00781EA2"/>
    <w:rsid w:val="00A62216"/>
    <w:rsid w:val="00A80AA3"/>
    <w:rsid w:val="00AC5F02"/>
    <w:rsid w:val="00C55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1F7C8"/>
  <w15:chartTrackingRefBased/>
  <w15:docId w15:val="{2BE9D485-6A40-48E4-BB72-92931CB72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55C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4F9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C55C8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12</Pages>
  <Words>91</Words>
  <Characters>523</Characters>
  <Application>Microsoft Office Word</Application>
  <DocSecurity>0</DocSecurity>
  <Lines>4</Lines>
  <Paragraphs>1</Paragraphs>
  <ScaleCrop>false</ScaleCrop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张 一水</cp:lastModifiedBy>
  <cp:revision>5</cp:revision>
  <dcterms:created xsi:type="dcterms:W3CDTF">2019-04-18T10:49:00Z</dcterms:created>
  <dcterms:modified xsi:type="dcterms:W3CDTF">2019-04-18T12:06:00Z</dcterms:modified>
</cp:coreProperties>
</file>